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96A33" w14:textId="08F28D61" w:rsidR="00C4128B" w:rsidRDefault="00E61F8F">
      <w:pPr>
        <w:tabs>
          <w:tab w:val="center" w:pos="5148"/>
          <w:tab w:val="right" w:pos="9468"/>
        </w:tabs>
        <w:jc w:val="both"/>
        <w:rPr>
          <w:rFonts w:cs="Calibri"/>
          <w:b/>
          <w:bCs/>
          <w:color w:val="222222"/>
          <w:sz w:val="24"/>
          <w:szCs w:val="24"/>
          <w:shd w:val="clear" w:color="auto" w:fill="FFFFFF"/>
        </w:rPr>
      </w:pPr>
      <w:r>
        <w:rPr>
          <w:rFonts w:cs="Calibri"/>
          <w:b/>
          <w:bCs/>
          <w:color w:val="222222"/>
          <w:sz w:val="24"/>
          <w:szCs w:val="24"/>
          <w:shd w:val="clear" w:color="auto" w:fill="FFFFFF"/>
        </w:rPr>
        <w:t xml:space="preserve">ΕΡΕΥΝΑ ΑΓΟΡΑΣ ΓΙΑ ΤΗΝ </w:t>
      </w:r>
      <w:r w:rsidR="006C1487">
        <w:rPr>
          <w:rFonts w:cs="Calibri"/>
          <w:b/>
          <w:bCs/>
          <w:color w:val="222222"/>
          <w:sz w:val="24"/>
          <w:szCs w:val="24"/>
          <w:shd w:val="clear" w:color="auto" w:fill="FFFFFF"/>
        </w:rPr>
        <w:t>ΠΡΟΜΗΘΕΙΑ ΕΙΔΩΝ ΥΓΙΕΙΝΗΣ, ΚΑΘΑΡΙΟΤΗΤΑΣ ΚΑΙ ΑΠΟΛΥΜΑΝΣΗΣ</w:t>
      </w:r>
      <w:r w:rsidR="00D07645">
        <w:rPr>
          <w:rFonts w:cs="Calibri"/>
          <w:b/>
          <w:bCs/>
          <w:color w:val="222222"/>
          <w:sz w:val="24"/>
          <w:szCs w:val="24"/>
          <w:shd w:val="clear" w:color="auto" w:fill="FFFFFF"/>
        </w:rPr>
        <w:t>.</w:t>
      </w:r>
    </w:p>
    <w:p w14:paraId="16696A35" w14:textId="5C3C33ED" w:rsidR="00C4128B" w:rsidRDefault="00E61F8F" w:rsidP="006C1487">
      <w:pPr>
        <w:spacing w:after="0" w:line="240" w:lineRule="auto"/>
        <w:jc w:val="both"/>
        <w:rPr>
          <w:rFonts w:cs="Calibri"/>
          <w:color w:val="222222"/>
          <w:sz w:val="24"/>
          <w:szCs w:val="24"/>
          <w:shd w:val="clear" w:color="auto" w:fill="FFFFFF"/>
        </w:rPr>
      </w:pPr>
      <w:r>
        <w:rPr>
          <w:rFonts w:cs="Calibri"/>
          <w:color w:val="222222"/>
          <w:sz w:val="24"/>
          <w:szCs w:val="24"/>
          <w:shd w:val="clear" w:color="auto" w:fill="FFFFFF"/>
        </w:rPr>
        <w:t xml:space="preserve">Στο πλαίσιο διενεργούμενης από την Επιχείρησή μας (Δ.Ε.Ρ.Α.) έρευνας αγοράς, προ-κειμένου να διαπιστωθεί το επίπεδο του υφιστάμενου ανταγωνισμού για την  </w:t>
      </w:r>
      <w:r w:rsidR="006C1487" w:rsidRPr="006C1487">
        <w:rPr>
          <w:rFonts w:cs="Calibri"/>
          <w:color w:val="222222"/>
          <w:sz w:val="24"/>
          <w:szCs w:val="24"/>
          <w:shd w:val="clear" w:color="auto" w:fill="FFFFFF"/>
        </w:rPr>
        <w:t>προμήθεια ειδών υγιεινής, καθαριότητας και απολύμανσης</w:t>
      </w:r>
      <w:r w:rsidR="006C1487">
        <w:rPr>
          <w:rFonts w:cs="Calibri"/>
          <w:color w:val="222222"/>
          <w:sz w:val="24"/>
          <w:szCs w:val="24"/>
          <w:shd w:val="clear" w:color="auto" w:fill="FFFFFF"/>
        </w:rPr>
        <w:t xml:space="preserve"> </w:t>
      </w:r>
      <w:r>
        <w:rPr>
          <w:rFonts w:cs="Calibri"/>
          <w:color w:val="222222"/>
          <w:sz w:val="24"/>
          <w:szCs w:val="24"/>
          <w:shd w:val="clear" w:color="auto" w:fill="FFFFFF"/>
        </w:rPr>
        <w:t>, καλείται κάθε ενδιαφερόμενος οικονομικός φορέας, φυσικό ή νομικό πρόσωπο, να αποστείλει, είτε μέσω ηλεκτρονικού ταχυδρομείου στη διεύθυνση: oikonomikes_protaseis@athina984.gr είτε με σφραγισμένο φάκελο που θα αποστέλλεται στη Γραμματεία Γενικής Διεύθυνσης Δ.Ε.Ρ.Α., Πειραιώς 100, 11854 Τεχνόπολις, Γκάζι, Αθήνα, με οποιοδήποτε τρόπο ενδεικτικές τιμές στις οποίες θα παρείχε προς τη ΔΕΡΑ τ</w:t>
      </w:r>
      <w:r w:rsidR="006C1487">
        <w:rPr>
          <w:rFonts w:cs="Calibri"/>
          <w:color w:val="222222"/>
          <w:sz w:val="24"/>
          <w:szCs w:val="24"/>
          <w:shd w:val="clear" w:color="auto" w:fill="FFFFFF"/>
        </w:rPr>
        <w:t xml:space="preserve">ην </w:t>
      </w:r>
      <w:r>
        <w:rPr>
          <w:rFonts w:cs="Calibri"/>
          <w:color w:val="222222"/>
          <w:sz w:val="24"/>
          <w:szCs w:val="24"/>
          <w:shd w:val="clear" w:color="auto" w:fill="FFFFFF"/>
        </w:rPr>
        <w:t xml:space="preserve"> </w:t>
      </w:r>
      <w:r w:rsidR="006C1487">
        <w:rPr>
          <w:rFonts w:cs="Calibri"/>
          <w:color w:val="222222"/>
          <w:sz w:val="24"/>
          <w:szCs w:val="24"/>
          <w:shd w:val="clear" w:color="auto" w:fill="FFFFFF"/>
        </w:rPr>
        <w:t>προμήθεια</w:t>
      </w:r>
      <w:r>
        <w:rPr>
          <w:rFonts w:cs="Calibri"/>
          <w:color w:val="222222"/>
          <w:sz w:val="24"/>
          <w:szCs w:val="24"/>
          <w:shd w:val="clear" w:color="auto" w:fill="FFFFFF"/>
        </w:rPr>
        <w:t>, σύμφωνα με την κάτωθι περιγραφή:</w:t>
      </w:r>
    </w:p>
    <w:p w14:paraId="483A1947" w14:textId="77777777" w:rsidR="00D07645" w:rsidRDefault="00D07645" w:rsidP="006C1487">
      <w:pPr>
        <w:spacing w:after="0" w:line="240" w:lineRule="auto"/>
        <w:jc w:val="both"/>
        <w:rPr>
          <w:rFonts w:cs="Calibri"/>
          <w:color w:val="222222"/>
          <w:sz w:val="24"/>
          <w:szCs w:val="24"/>
          <w:shd w:val="clear" w:color="auto" w:fill="FFFFFF"/>
        </w:rPr>
      </w:pPr>
    </w:p>
    <w:p w14:paraId="2E823738" w14:textId="77777777" w:rsidR="00D07645" w:rsidRDefault="00D07645" w:rsidP="006C1487">
      <w:pPr>
        <w:spacing w:after="0" w:line="240" w:lineRule="auto"/>
        <w:jc w:val="both"/>
        <w:rPr>
          <w:rFonts w:cs="Calibri"/>
          <w:color w:val="222222"/>
          <w:sz w:val="24"/>
          <w:szCs w:val="24"/>
          <w:shd w:val="clear" w:color="auto" w:fill="FFFFFF"/>
        </w:rPr>
      </w:pPr>
    </w:p>
    <w:tbl>
      <w:tblPr>
        <w:tblStyle w:val="a3"/>
        <w:tblW w:w="0" w:type="auto"/>
        <w:tblLook w:val="04A0" w:firstRow="1" w:lastRow="0" w:firstColumn="1" w:lastColumn="0" w:noHBand="0" w:noVBand="1"/>
      </w:tblPr>
      <w:tblGrid>
        <w:gridCol w:w="5240"/>
        <w:gridCol w:w="3056"/>
      </w:tblGrid>
      <w:tr w:rsidR="006C1487" w14:paraId="68FA4ADA" w14:textId="77777777" w:rsidTr="006C1487">
        <w:tc>
          <w:tcPr>
            <w:tcW w:w="5240" w:type="dxa"/>
          </w:tcPr>
          <w:p w14:paraId="15BF5168" w14:textId="6BEEB0AB" w:rsidR="006C1487" w:rsidRPr="006C1487" w:rsidRDefault="006C1487" w:rsidP="006C1487">
            <w:pPr>
              <w:jc w:val="center"/>
              <w:rPr>
                <w:rFonts w:cs="Calibri"/>
                <w:b/>
                <w:bCs/>
                <w:color w:val="222222"/>
                <w:sz w:val="24"/>
                <w:szCs w:val="24"/>
                <w:shd w:val="clear" w:color="auto" w:fill="FFFFFF"/>
              </w:rPr>
            </w:pPr>
            <w:r w:rsidRPr="006C1487">
              <w:rPr>
                <w:rFonts w:cs="Calibri"/>
                <w:b/>
                <w:bCs/>
                <w:color w:val="222222"/>
                <w:sz w:val="24"/>
                <w:szCs w:val="24"/>
                <w:shd w:val="clear" w:color="auto" w:fill="FFFFFF"/>
              </w:rPr>
              <w:t>ΠΕΡΙΓΡΑΦΗ</w:t>
            </w:r>
          </w:p>
        </w:tc>
        <w:tc>
          <w:tcPr>
            <w:tcW w:w="3056" w:type="dxa"/>
          </w:tcPr>
          <w:p w14:paraId="67A2BB5A" w14:textId="30C5C9FA" w:rsidR="006C1487" w:rsidRPr="006C1487" w:rsidRDefault="006C1487" w:rsidP="006C1487">
            <w:pPr>
              <w:jc w:val="center"/>
              <w:rPr>
                <w:rFonts w:cs="Calibri"/>
                <w:b/>
                <w:bCs/>
                <w:color w:val="222222"/>
                <w:sz w:val="24"/>
                <w:szCs w:val="24"/>
                <w:shd w:val="clear" w:color="auto" w:fill="FFFFFF"/>
              </w:rPr>
            </w:pPr>
            <w:r w:rsidRPr="006C1487">
              <w:rPr>
                <w:rFonts w:cs="Calibri"/>
                <w:b/>
                <w:bCs/>
                <w:color w:val="222222"/>
                <w:sz w:val="24"/>
                <w:szCs w:val="24"/>
                <w:shd w:val="clear" w:color="auto" w:fill="FFFFFF"/>
              </w:rPr>
              <w:t>ΠΟΣΟΤΗΤΑ</w:t>
            </w:r>
          </w:p>
        </w:tc>
      </w:tr>
      <w:tr w:rsidR="006C1487" w14:paraId="0F78DDAD" w14:textId="77777777" w:rsidTr="006C1487">
        <w:tc>
          <w:tcPr>
            <w:tcW w:w="5240" w:type="dxa"/>
          </w:tcPr>
          <w:p w14:paraId="65168142" w14:textId="51183779" w:rsidR="006C1487" w:rsidRDefault="006C1487" w:rsidP="006C1487">
            <w:pPr>
              <w:jc w:val="both"/>
              <w:rPr>
                <w:rFonts w:cs="Calibri"/>
                <w:color w:val="222222"/>
                <w:sz w:val="24"/>
                <w:szCs w:val="24"/>
                <w:shd w:val="clear" w:color="auto" w:fill="FFFFFF"/>
              </w:rPr>
            </w:pPr>
            <w:r>
              <w:rPr>
                <w:rFonts w:cs="Calibri"/>
                <w:color w:val="222222"/>
                <w:sz w:val="24"/>
                <w:szCs w:val="24"/>
                <w:shd w:val="clear" w:color="auto" w:fill="FFFFFF"/>
              </w:rPr>
              <w:t>ΠΛΑΣΤΙΚΗ ΘΗΚΗ ΧΑΡΤΙΩΝ ΥΓΕΙΑΣ ΤΥΠΟΥ ΖΙΚ-ΖΑΚ</w:t>
            </w:r>
          </w:p>
        </w:tc>
        <w:tc>
          <w:tcPr>
            <w:tcW w:w="3056" w:type="dxa"/>
          </w:tcPr>
          <w:p w14:paraId="2B69A8AE" w14:textId="47FFFC5E" w:rsidR="006C1487" w:rsidRDefault="006C1487" w:rsidP="006C1487">
            <w:pPr>
              <w:jc w:val="center"/>
              <w:rPr>
                <w:rFonts w:cs="Calibri"/>
                <w:color w:val="222222"/>
                <w:sz w:val="24"/>
                <w:szCs w:val="24"/>
                <w:shd w:val="clear" w:color="auto" w:fill="FFFFFF"/>
              </w:rPr>
            </w:pPr>
            <w:r>
              <w:rPr>
                <w:rFonts w:cs="Calibri"/>
                <w:color w:val="222222"/>
                <w:sz w:val="24"/>
                <w:szCs w:val="24"/>
                <w:shd w:val="clear" w:color="auto" w:fill="FFFFFF"/>
              </w:rPr>
              <w:t>17 ΤΕΜΑΧΙΑ</w:t>
            </w:r>
          </w:p>
        </w:tc>
      </w:tr>
      <w:tr w:rsidR="006C1487" w14:paraId="33B16D98" w14:textId="77777777" w:rsidTr="006C1487">
        <w:tc>
          <w:tcPr>
            <w:tcW w:w="5240" w:type="dxa"/>
          </w:tcPr>
          <w:p w14:paraId="2ADCEDBF" w14:textId="2ADAC92E" w:rsidR="006C1487" w:rsidRPr="006C1487" w:rsidRDefault="006C1487" w:rsidP="006C1487">
            <w:pPr>
              <w:jc w:val="both"/>
              <w:rPr>
                <w:rFonts w:cs="Calibri"/>
                <w:color w:val="222222"/>
                <w:sz w:val="24"/>
                <w:szCs w:val="24"/>
                <w:shd w:val="clear" w:color="auto" w:fill="FFFFFF"/>
              </w:rPr>
            </w:pPr>
            <w:r>
              <w:rPr>
                <w:rFonts w:cs="Calibri"/>
                <w:color w:val="222222"/>
                <w:sz w:val="24"/>
                <w:szCs w:val="24"/>
                <w:shd w:val="clear" w:color="auto" w:fill="FFFFFF"/>
              </w:rPr>
              <w:t xml:space="preserve">ΣΥΣΚΕΥΗ </w:t>
            </w:r>
            <w:r>
              <w:rPr>
                <w:rFonts w:cs="Calibri"/>
                <w:color w:val="222222"/>
                <w:sz w:val="24"/>
                <w:szCs w:val="24"/>
                <w:shd w:val="clear" w:color="auto" w:fill="FFFFFF"/>
                <w:lang w:val="en-US"/>
              </w:rPr>
              <w:t>AUTO CAT</w:t>
            </w:r>
            <w:r>
              <w:rPr>
                <w:rFonts w:cs="Calibri"/>
                <w:color w:val="222222"/>
                <w:sz w:val="24"/>
                <w:szCs w:val="24"/>
                <w:shd w:val="clear" w:color="auto" w:fill="FFFFFF"/>
              </w:rPr>
              <w:t xml:space="preserve"> ΧΕΙΡΟΚΙΝΗΤΗ</w:t>
            </w:r>
          </w:p>
        </w:tc>
        <w:tc>
          <w:tcPr>
            <w:tcW w:w="3056" w:type="dxa"/>
          </w:tcPr>
          <w:p w14:paraId="78997F31" w14:textId="3C93C6F2" w:rsidR="006C1487" w:rsidRDefault="006C1487" w:rsidP="006C1487">
            <w:pPr>
              <w:jc w:val="center"/>
              <w:rPr>
                <w:rFonts w:cs="Calibri"/>
                <w:color w:val="222222"/>
                <w:sz w:val="24"/>
                <w:szCs w:val="24"/>
                <w:shd w:val="clear" w:color="auto" w:fill="FFFFFF"/>
              </w:rPr>
            </w:pPr>
            <w:r>
              <w:rPr>
                <w:rFonts w:cs="Calibri"/>
                <w:color w:val="222222"/>
                <w:sz w:val="24"/>
                <w:szCs w:val="24"/>
                <w:shd w:val="clear" w:color="auto" w:fill="FFFFFF"/>
              </w:rPr>
              <w:t>1 ΤΕΜΑΧΙΟ</w:t>
            </w:r>
          </w:p>
        </w:tc>
      </w:tr>
      <w:tr w:rsidR="006C1487" w14:paraId="20345654" w14:textId="77777777" w:rsidTr="006C1487">
        <w:tc>
          <w:tcPr>
            <w:tcW w:w="5240" w:type="dxa"/>
          </w:tcPr>
          <w:p w14:paraId="38C61E2F" w14:textId="3F209017" w:rsidR="006C1487" w:rsidRDefault="006C1487" w:rsidP="006C1487">
            <w:pPr>
              <w:jc w:val="both"/>
              <w:rPr>
                <w:rFonts w:cs="Calibri"/>
                <w:color w:val="222222"/>
                <w:sz w:val="24"/>
                <w:szCs w:val="24"/>
                <w:shd w:val="clear" w:color="auto" w:fill="FFFFFF"/>
              </w:rPr>
            </w:pPr>
            <w:r>
              <w:rPr>
                <w:rFonts w:cs="Calibri"/>
                <w:color w:val="222222"/>
                <w:sz w:val="24"/>
                <w:szCs w:val="24"/>
                <w:shd w:val="clear" w:color="auto" w:fill="FFFFFF"/>
              </w:rPr>
              <w:t xml:space="preserve">ΧΑΡΤΙ </w:t>
            </w:r>
            <w:r w:rsidR="00D07645">
              <w:rPr>
                <w:rFonts w:cs="Calibri"/>
                <w:color w:val="222222"/>
                <w:sz w:val="24"/>
                <w:szCs w:val="24"/>
                <w:shd w:val="clear" w:color="auto" w:fill="FFFFFF"/>
              </w:rPr>
              <w:t xml:space="preserve">WC </w:t>
            </w:r>
            <w:r>
              <w:rPr>
                <w:rFonts w:cs="Calibri"/>
                <w:color w:val="222222"/>
                <w:sz w:val="24"/>
                <w:szCs w:val="24"/>
                <w:shd w:val="clear" w:color="auto" w:fill="FFFFFF"/>
              </w:rPr>
              <w:t>ΖΙΚ ΖΑΚ -40Χ225 ΤΕΜΑΧΙΑ (9000 ΦΥΛΛΑ)</w:t>
            </w:r>
          </w:p>
        </w:tc>
        <w:tc>
          <w:tcPr>
            <w:tcW w:w="3056" w:type="dxa"/>
          </w:tcPr>
          <w:p w14:paraId="2380D33B" w14:textId="4ABB66B1" w:rsidR="006C1487" w:rsidRDefault="006C1487" w:rsidP="006C1487">
            <w:pPr>
              <w:jc w:val="center"/>
              <w:rPr>
                <w:rFonts w:cs="Calibri"/>
                <w:color w:val="222222"/>
                <w:sz w:val="24"/>
                <w:szCs w:val="24"/>
                <w:shd w:val="clear" w:color="auto" w:fill="FFFFFF"/>
              </w:rPr>
            </w:pPr>
            <w:r>
              <w:rPr>
                <w:rFonts w:cs="Calibri"/>
                <w:color w:val="222222"/>
                <w:sz w:val="24"/>
                <w:szCs w:val="24"/>
                <w:shd w:val="clear" w:color="auto" w:fill="FFFFFF"/>
              </w:rPr>
              <w:t>15 ΚΙΒΩΤΙΑ</w:t>
            </w:r>
          </w:p>
        </w:tc>
      </w:tr>
      <w:tr w:rsidR="006C1487" w14:paraId="101B7FB3" w14:textId="77777777" w:rsidTr="006C1487">
        <w:tc>
          <w:tcPr>
            <w:tcW w:w="5240" w:type="dxa"/>
          </w:tcPr>
          <w:p w14:paraId="12E08A78" w14:textId="06431555" w:rsidR="006C1487" w:rsidRPr="006C1487" w:rsidRDefault="006C1487" w:rsidP="006C1487">
            <w:pPr>
              <w:jc w:val="both"/>
              <w:rPr>
                <w:rFonts w:cs="Calibri"/>
                <w:color w:val="222222"/>
                <w:sz w:val="24"/>
                <w:szCs w:val="24"/>
                <w:shd w:val="clear" w:color="auto" w:fill="FFFFFF"/>
              </w:rPr>
            </w:pPr>
            <w:r>
              <w:rPr>
                <w:rFonts w:cs="Calibri"/>
                <w:color w:val="222222"/>
                <w:sz w:val="24"/>
                <w:szCs w:val="24"/>
                <w:shd w:val="clear" w:color="auto" w:fill="FFFFFF"/>
              </w:rPr>
              <w:t xml:space="preserve">ΧΕΙΡΟΠΕΤΣΕΤΕΣ </w:t>
            </w:r>
            <w:r>
              <w:rPr>
                <w:rFonts w:cs="Calibri"/>
                <w:color w:val="222222"/>
                <w:sz w:val="24"/>
                <w:szCs w:val="24"/>
                <w:shd w:val="clear" w:color="auto" w:fill="FFFFFF"/>
                <w:lang w:val="en-US"/>
              </w:rPr>
              <w:t>AUTOCAT</w:t>
            </w:r>
            <w:r w:rsidRPr="006C1487">
              <w:rPr>
                <w:rFonts w:cs="Calibri"/>
                <w:color w:val="222222"/>
                <w:sz w:val="24"/>
                <w:szCs w:val="24"/>
                <w:shd w:val="clear" w:color="auto" w:fill="FFFFFF"/>
              </w:rPr>
              <w:t xml:space="preserve"> 700</w:t>
            </w:r>
            <w:r>
              <w:rPr>
                <w:rFonts w:cs="Calibri"/>
                <w:color w:val="222222"/>
                <w:sz w:val="24"/>
                <w:szCs w:val="24"/>
                <w:shd w:val="clear" w:color="auto" w:fill="FFFFFF"/>
                <w:lang w:val="en-US"/>
              </w:rPr>
              <w:t>gr</w:t>
            </w:r>
            <w:r w:rsidRPr="006C1487">
              <w:rPr>
                <w:rFonts w:cs="Calibri"/>
                <w:color w:val="222222"/>
                <w:sz w:val="24"/>
                <w:szCs w:val="24"/>
                <w:shd w:val="clear" w:color="auto" w:fill="FFFFFF"/>
              </w:rPr>
              <w:t xml:space="preserve"> </w:t>
            </w:r>
            <w:r>
              <w:rPr>
                <w:rFonts w:cs="Calibri"/>
                <w:color w:val="222222"/>
                <w:sz w:val="24"/>
                <w:szCs w:val="24"/>
                <w:shd w:val="clear" w:color="auto" w:fill="FFFFFF"/>
              </w:rPr>
              <w:t>ΛΕΥΚΗ (12 ΡΟΛΛΑ)</w:t>
            </w:r>
          </w:p>
        </w:tc>
        <w:tc>
          <w:tcPr>
            <w:tcW w:w="3056" w:type="dxa"/>
          </w:tcPr>
          <w:p w14:paraId="4B2CC8AD" w14:textId="3BA8F0D9" w:rsidR="006C1487" w:rsidRDefault="006C1487" w:rsidP="006C1487">
            <w:pPr>
              <w:jc w:val="center"/>
              <w:rPr>
                <w:rFonts w:cs="Calibri"/>
                <w:color w:val="222222"/>
                <w:sz w:val="24"/>
                <w:szCs w:val="24"/>
                <w:shd w:val="clear" w:color="auto" w:fill="FFFFFF"/>
              </w:rPr>
            </w:pPr>
            <w:r>
              <w:rPr>
                <w:rFonts w:cs="Calibri"/>
                <w:color w:val="222222"/>
                <w:sz w:val="24"/>
                <w:szCs w:val="24"/>
                <w:shd w:val="clear" w:color="auto" w:fill="FFFFFF"/>
              </w:rPr>
              <w:t>55 ΚΙΒΩΤΙΑ</w:t>
            </w:r>
          </w:p>
        </w:tc>
      </w:tr>
      <w:tr w:rsidR="006C1487" w14:paraId="7CEB0310" w14:textId="77777777" w:rsidTr="006C1487">
        <w:tc>
          <w:tcPr>
            <w:tcW w:w="5240" w:type="dxa"/>
          </w:tcPr>
          <w:p w14:paraId="09FEAA42" w14:textId="2DBF88A2" w:rsidR="006C1487" w:rsidRPr="0091266D" w:rsidRDefault="0091266D" w:rsidP="006C1487">
            <w:pPr>
              <w:jc w:val="both"/>
              <w:rPr>
                <w:rFonts w:cs="Calibri"/>
                <w:color w:val="222222"/>
                <w:sz w:val="24"/>
                <w:szCs w:val="24"/>
                <w:shd w:val="clear" w:color="auto" w:fill="FFFFFF"/>
              </w:rPr>
            </w:pPr>
            <w:r>
              <w:rPr>
                <w:rFonts w:cs="Calibri"/>
                <w:color w:val="222222"/>
                <w:sz w:val="24"/>
                <w:szCs w:val="24"/>
                <w:shd w:val="clear" w:color="auto" w:fill="FFFFFF"/>
              </w:rPr>
              <w:t>ΔΟΧΕΙΟ ΑΝΟΞΕΙΔΩΤΟ ΜΕ ΣΤΕΑΦΑΝΙ 70Χ34</w:t>
            </w:r>
            <w:r>
              <w:rPr>
                <w:rFonts w:cs="Calibri"/>
                <w:color w:val="222222"/>
                <w:sz w:val="24"/>
                <w:szCs w:val="24"/>
                <w:shd w:val="clear" w:color="auto" w:fill="FFFFFF"/>
                <w:lang w:val="en-US"/>
              </w:rPr>
              <w:t>cm</w:t>
            </w:r>
            <w:r>
              <w:rPr>
                <w:rFonts w:cs="Calibri"/>
                <w:color w:val="222222"/>
                <w:sz w:val="24"/>
                <w:szCs w:val="24"/>
                <w:shd w:val="clear" w:color="auto" w:fill="FFFFFF"/>
              </w:rPr>
              <w:t xml:space="preserve"> 60l</w:t>
            </w:r>
            <w:r>
              <w:rPr>
                <w:rFonts w:cs="Calibri"/>
                <w:color w:val="222222"/>
                <w:sz w:val="24"/>
                <w:szCs w:val="24"/>
                <w:shd w:val="clear" w:color="auto" w:fill="FFFFFF"/>
                <w:lang w:val="en-US"/>
              </w:rPr>
              <w:t>t</w:t>
            </w:r>
          </w:p>
        </w:tc>
        <w:tc>
          <w:tcPr>
            <w:tcW w:w="3056" w:type="dxa"/>
          </w:tcPr>
          <w:p w14:paraId="09D64A3F" w14:textId="4EBEB444" w:rsidR="006C1487" w:rsidRDefault="0091266D" w:rsidP="0091266D">
            <w:pPr>
              <w:jc w:val="center"/>
              <w:rPr>
                <w:rFonts w:cs="Calibri"/>
                <w:color w:val="222222"/>
                <w:sz w:val="24"/>
                <w:szCs w:val="24"/>
                <w:shd w:val="clear" w:color="auto" w:fill="FFFFFF"/>
              </w:rPr>
            </w:pPr>
            <w:r>
              <w:rPr>
                <w:rFonts w:cs="Calibri"/>
                <w:color w:val="222222"/>
                <w:sz w:val="24"/>
                <w:szCs w:val="24"/>
                <w:shd w:val="clear" w:color="auto" w:fill="FFFFFF"/>
                <w:lang w:val="en-US"/>
              </w:rPr>
              <w:t>5</w:t>
            </w:r>
            <w:r>
              <w:rPr>
                <w:rFonts w:cs="Calibri"/>
                <w:color w:val="222222"/>
                <w:sz w:val="24"/>
                <w:szCs w:val="24"/>
                <w:shd w:val="clear" w:color="auto" w:fill="FFFFFF"/>
              </w:rPr>
              <w:t xml:space="preserve"> ΤΕΜΑΧΙΑ</w:t>
            </w:r>
          </w:p>
        </w:tc>
      </w:tr>
      <w:tr w:rsidR="006C1487" w14:paraId="6D4BFA3C" w14:textId="77777777" w:rsidTr="006C1487">
        <w:tc>
          <w:tcPr>
            <w:tcW w:w="5240" w:type="dxa"/>
          </w:tcPr>
          <w:p w14:paraId="5EE17525" w14:textId="32EB5F82" w:rsidR="006C1487" w:rsidRPr="0091266D" w:rsidRDefault="0091266D" w:rsidP="006C1487">
            <w:pPr>
              <w:jc w:val="both"/>
              <w:rPr>
                <w:rFonts w:cs="Calibri"/>
                <w:color w:val="222222"/>
                <w:sz w:val="24"/>
                <w:szCs w:val="24"/>
                <w:shd w:val="clear" w:color="auto" w:fill="FFFFFF"/>
              </w:rPr>
            </w:pPr>
            <w:r>
              <w:rPr>
                <w:rFonts w:cs="Calibri"/>
                <w:color w:val="222222"/>
                <w:sz w:val="24"/>
                <w:szCs w:val="24"/>
                <w:shd w:val="clear" w:color="auto" w:fill="FFFFFF"/>
              </w:rPr>
              <w:t xml:space="preserve">ΔΟΧΕΙΟ ΜΕ ΤΑΣΑΚΙ </w:t>
            </w:r>
            <w:r>
              <w:rPr>
                <w:rFonts w:cs="Calibri"/>
                <w:color w:val="222222"/>
                <w:sz w:val="24"/>
                <w:szCs w:val="24"/>
                <w:shd w:val="clear" w:color="auto" w:fill="FFFFFF"/>
                <w:lang w:val="en-US"/>
              </w:rPr>
              <w:t>INOX</w:t>
            </w:r>
            <w:r w:rsidRPr="0091266D">
              <w:rPr>
                <w:rFonts w:cs="Calibri"/>
                <w:color w:val="222222"/>
                <w:sz w:val="24"/>
                <w:szCs w:val="24"/>
                <w:shd w:val="clear" w:color="auto" w:fill="FFFFFF"/>
              </w:rPr>
              <w:t xml:space="preserve"> 20</w:t>
            </w:r>
            <w:r>
              <w:rPr>
                <w:rFonts w:cs="Calibri"/>
                <w:color w:val="222222"/>
                <w:sz w:val="24"/>
                <w:szCs w:val="24"/>
                <w:shd w:val="clear" w:color="auto" w:fill="FFFFFF"/>
                <w:lang w:val="en-US"/>
              </w:rPr>
              <w:t>X</w:t>
            </w:r>
            <w:r w:rsidRPr="0091266D">
              <w:rPr>
                <w:rFonts w:cs="Calibri"/>
                <w:color w:val="222222"/>
                <w:sz w:val="24"/>
                <w:szCs w:val="24"/>
                <w:shd w:val="clear" w:color="auto" w:fill="FFFFFF"/>
              </w:rPr>
              <w:t>63</w:t>
            </w:r>
            <w:r>
              <w:rPr>
                <w:rFonts w:cs="Calibri"/>
                <w:color w:val="222222"/>
                <w:sz w:val="24"/>
                <w:szCs w:val="24"/>
                <w:shd w:val="clear" w:color="auto" w:fill="FFFFFF"/>
              </w:rPr>
              <w:t>c</w:t>
            </w:r>
            <w:r>
              <w:rPr>
                <w:rFonts w:cs="Calibri"/>
                <w:color w:val="222222"/>
                <w:sz w:val="24"/>
                <w:szCs w:val="24"/>
                <w:shd w:val="clear" w:color="auto" w:fill="FFFFFF"/>
                <w:lang w:val="en-US"/>
              </w:rPr>
              <w:t>m</w:t>
            </w:r>
          </w:p>
        </w:tc>
        <w:tc>
          <w:tcPr>
            <w:tcW w:w="3056" w:type="dxa"/>
          </w:tcPr>
          <w:p w14:paraId="0A5801DC" w14:textId="4FF1B382" w:rsidR="006C1487" w:rsidRDefault="0091266D" w:rsidP="0091266D">
            <w:pPr>
              <w:jc w:val="center"/>
              <w:rPr>
                <w:rFonts w:cs="Calibri"/>
                <w:color w:val="222222"/>
                <w:sz w:val="24"/>
                <w:szCs w:val="24"/>
                <w:shd w:val="clear" w:color="auto" w:fill="FFFFFF"/>
              </w:rPr>
            </w:pPr>
            <w:r>
              <w:rPr>
                <w:rFonts w:cs="Calibri"/>
                <w:color w:val="222222"/>
                <w:sz w:val="24"/>
                <w:szCs w:val="24"/>
                <w:shd w:val="clear" w:color="auto" w:fill="FFFFFF"/>
                <w:lang w:val="en-US"/>
              </w:rPr>
              <w:t>1</w:t>
            </w:r>
            <w:r>
              <w:rPr>
                <w:rFonts w:cs="Calibri"/>
                <w:color w:val="222222"/>
                <w:sz w:val="24"/>
                <w:szCs w:val="24"/>
                <w:shd w:val="clear" w:color="auto" w:fill="FFFFFF"/>
              </w:rPr>
              <w:t xml:space="preserve"> ΤΕΜΑΧΙΟ</w:t>
            </w:r>
          </w:p>
        </w:tc>
      </w:tr>
      <w:tr w:rsidR="006C1487" w14:paraId="1CF76E29" w14:textId="77777777" w:rsidTr="006C1487">
        <w:tc>
          <w:tcPr>
            <w:tcW w:w="5240" w:type="dxa"/>
          </w:tcPr>
          <w:p w14:paraId="6ACFBE4F" w14:textId="0B791525" w:rsidR="006C1487" w:rsidRDefault="0091266D" w:rsidP="006C1487">
            <w:pPr>
              <w:jc w:val="both"/>
              <w:rPr>
                <w:rFonts w:cs="Calibri"/>
                <w:color w:val="222222"/>
                <w:sz w:val="24"/>
                <w:szCs w:val="24"/>
                <w:shd w:val="clear" w:color="auto" w:fill="FFFFFF"/>
              </w:rPr>
            </w:pPr>
            <w:r>
              <w:rPr>
                <w:rFonts w:cs="Calibri"/>
                <w:color w:val="222222"/>
                <w:sz w:val="24"/>
                <w:szCs w:val="24"/>
                <w:shd w:val="clear" w:color="auto" w:fill="FFFFFF"/>
              </w:rPr>
              <w:t>ΧΑΡΤΟΜΑΝΔΗΛΑ ΜΕ ΑΝΤΙΣΗΠΤΙΚΟ</w:t>
            </w:r>
            <w:r w:rsidR="00D07645">
              <w:rPr>
                <w:rFonts w:cs="Calibri"/>
                <w:color w:val="222222"/>
                <w:sz w:val="24"/>
                <w:szCs w:val="24"/>
                <w:shd w:val="clear" w:color="auto" w:fill="FFFFFF"/>
              </w:rPr>
              <w:t xml:space="preserve"> (ΠΑΚΕΤΟ ΤΩΝ 60)</w:t>
            </w:r>
          </w:p>
        </w:tc>
        <w:tc>
          <w:tcPr>
            <w:tcW w:w="3056" w:type="dxa"/>
          </w:tcPr>
          <w:p w14:paraId="3EC4BF9B" w14:textId="099631B7" w:rsidR="006C1487" w:rsidRDefault="00D07645" w:rsidP="0091266D">
            <w:pPr>
              <w:jc w:val="center"/>
              <w:rPr>
                <w:rFonts w:cs="Calibri"/>
                <w:color w:val="222222"/>
                <w:sz w:val="24"/>
                <w:szCs w:val="24"/>
                <w:shd w:val="clear" w:color="auto" w:fill="FFFFFF"/>
              </w:rPr>
            </w:pPr>
            <w:r>
              <w:rPr>
                <w:rFonts w:cs="Calibri"/>
                <w:color w:val="222222"/>
                <w:sz w:val="24"/>
                <w:szCs w:val="24"/>
                <w:shd w:val="clear" w:color="auto" w:fill="FFFFFF"/>
              </w:rPr>
              <w:t>2</w:t>
            </w:r>
            <w:r w:rsidR="0091266D" w:rsidRPr="0091266D">
              <w:rPr>
                <w:rFonts w:cs="Calibri"/>
                <w:color w:val="222222"/>
                <w:sz w:val="24"/>
                <w:szCs w:val="24"/>
                <w:shd w:val="clear" w:color="auto" w:fill="FFFFFF"/>
                <w:lang w:val="en-US"/>
              </w:rPr>
              <w:t>50 ΤΕΜΑΧΙΑ</w:t>
            </w:r>
          </w:p>
        </w:tc>
      </w:tr>
    </w:tbl>
    <w:p w14:paraId="2E639BAF" w14:textId="77777777" w:rsidR="006C1487" w:rsidRDefault="006C1487" w:rsidP="006C1487">
      <w:pPr>
        <w:spacing w:after="0" w:line="240" w:lineRule="auto"/>
        <w:jc w:val="both"/>
        <w:rPr>
          <w:rFonts w:cs="Calibri"/>
          <w:color w:val="222222"/>
          <w:sz w:val="24"/>
          <w:szCs w:val="24"/>
          <w:shd w:val="clear" w:color="auto" w:fill="FFFFFF"/>
        </w:rPr>
      </w:pPr>
    </w:p>
    <w:p w14:paraId="5ED898C8" w14:textId="77777777" w:rsidR="006C1487" w:rsidRDefault="006C1487" w:rsidP="006C1487">
      <w:pPr>
        <w:spacing w:after="0" w:line="240" w:lineRule="auto"/>
        <w:jc w:val="both"/>
        <w:rPr>
          <w:rFonts w:cs="Calibri"/>
          <w:color w:val="222222"/>
          <w:sz w:val="24"/>
          <w:szCs w:val="24"/>
          <w:shd w:val="clear" w:color="auto" w:fill="FFFFFF"/>
        </w:rPr>
      </w:pPr>
    </w:p>
    <w:p w14:paraId="26EDFBA6" w14:textId="77777777" w:rsidR="005B680A" w:rsidRDefault="005B680A" w:rsidP="005B680A">
      <w:pPr>
        <w:suppressAutoHyphens w:val="0"/>
        <w:autoSpaceDN/>
        <w:spacing w:after="0" w:line="240" w:lineRule="auto"/>
        <w:ind w:left="-426"/>
        <w:jc w:val="both"/>
        <w:rPr>
          <w:rFonts w:cs="Calibri"/>
          <w:color w:val="222222"/>
          <w:sz w:val="24"/>
          <w:szCs w:val="24"/>
          <w:shd w:val="clear" w:color="auto" w:fill="FFFFFF"/>
        </w:rPr>
      </w:pPr>
    </w:p>
    <w:p w14:paraId="16696A3C" w14:textId="2D2A965B" w:rsidR="00C4128B" w:rsidRPr="005B680A" w:rsidRDefault="00E61F8F" w:rsidP="005B680A">
      <w:pPr>
        <w:suppressAutoHyphens w:val="0"/>
        <w:autoSpaceDN/>
        <w:spacing w:after="0" w:line="240" w:lineRule="auto"/>
        <w:ind w:left="-426"/>
        <w:jc w:val="both"/>
        <w:rPr>
          <w:rFonts w:cs="Calibri"/>
          <w:color w:val="222222"/>
          <w:sz w:val="24"/>
          <w:szCs w:val="24"/>
          <w:shd w:val="clear" w:color="auto" w:fill="FFFFFF"/>
        </w:rPr>
      </w:pPr>
      <w:r>
        <w:rPr>
          <w:rFonts w:cs="Calibri"/>
          <w:color w:val="222222"/>
        </w:rPr>
        <w:t xml:space="preserve">Η αποστολή των οικονομικών προτάσεων μπορεί να γίνει μέσω email στη διεύθυνση: oikonomikes_protaseis@athina984.gr ή εναλλακτικά μέσω σφραγισμένου φακέλου που θα αποστέλλεται στη Γραμματεία Γενικής Διεύθυνσης Δ.Ε.Ρ.Α., Πειραιώς 100, 11854 Τεχνόπολις, Γκάζι, Αθήνα, με οποιοδήποτε τρόπο. Απαραίτητη προϋπόθεση είναι ότι οι προσφορές να κατατίθενται μέχρι την καταληκτική ημερομηνία και ώρα υποβολής προσφορών ήτοι </w:t>
      </w:r>
      <w:r w:rsidRPr="00EE39E5">
        <w:rPr>
          <w:rFonts w:cs="Calibri"/>
          <w:color w:val="222222"/>
        </w:rPr>
        <w:t xml:space="preserve">από σήμερα, </w:t>
      </w:r>
      <w:r w:rsidR="00CA1333" w:rsidRPr="00EE39E5">
        <w:rPr>
          <w:rFonts w:cs="Calibri"/>
          <w:color w:val="222222"/>
        </w:rPr>
        <w:t>Δευτέρα 02</w:t>
      </w:r>
      <w:r w:rsidRPr="00EE39E5">
        <w:rPr>
          <w:rFonts w:cs="Calibri"/>
          <w:color w:val="222222"/>
        </w:rPr>
        <w:t>/</w:t>
      </w:r>
      <w:r w:rsidR="003F785E" w:rsidRPr="00EE39E5">
        <w:rPr>
          <w:rFonts w:cs="Calibri"/>
          <w:color w:val="222222"/>
        </w:rPr>
        <w:t>0</w:t>
      </w:r>
      <w:r w:rsidR="00CA1333" w:rsidRPr="00EE39E5">
        <w:rPr>
          <w:rFonts w:cs="Calibri"/>
          <w:color w:val="222222"/>
        </w:rPr>
        <w:t>9</w:t>
      </w:r>
      <w:r w:rsidRPr="00EE39E5">
        <w:rPr>
          <w:rFonts w:cs="Calibri"/>
          <w:color w:val="222222"/>
        </w:rPr>
        <w:t>/202</w:t>
      </w:r>
      <w:r w:rsidR="003F785E" w:rsidRPr="00EE39E5">
        <w:rPr>
          <w:rFonts w:cs="Calibri"/>
          <w:color w:val="222222"/>
        </w:rPr>
        <w:t>4</w:t>
      </w:r>
      <w:r w:rsidRPr="00EE39E5">
        <w:rPr>
          <w:rFonts w:cs="Calibri"/>
          <w:color w:val="222222"/>
        </w:rPr>
        <w:t xml:space="preserve">, μέχρι και την </w:t>
      </w:r>
      <w:r w:rsidR="00CA1333" w:rsidRPr="00EE39E5">
        <w:rPr>
          <w:rFonts w:cs="Calibri"/>
          <w:color w:val="222222"/>
        </w:rPr>
        <w:t xml:space="preserve">Παρασκευή </w:t>
      </w:r>
      <w:r w:rsidR="00D07645" w:rsidRPr="00EE39E5">
        <w:rPr>
          <w:rFonts w:cs="Calibri"/>
          <w:color w:val="222222"/>
        </w:rPr>
        <w:t xml:space="preserve"> </w:t>
      </w:r>
      <w:r w:rsidRPr="00EE39E5">
        <w:rPr>
          <w:rFonts w:cs="Calibri"/>
          <w:color w:val="222222"/>
        </w:rPr>
        <w:t xml:space="preserve"> </w:t>
      </w:r>
      <w:r w:rsidR="00D07645" w:rsidRPr="00EE39E5">
        <w:rPr>
          <w:rFonts w:cs="Calibri"/>
          <w:color w:val="222222"/>
        </w:rPr>
        <w:t>0</w:t>
      </w:r>
      <w:r w:rsidR="00CA1333" w:rsidRPr="00EE39E5">
        <w:rPr>
          <w:rFonts w:cs="Calibri"/>
          <w:color w:val="222222"/>
        </w:rPr>
        <w:t>6</w:t>
      </w:r>
      <w:r w:rsidRPr="00EE39E5">
        <w:rPr>
          <w:rFonts w:cs="Calibri"/>
          <w:color w:val="222222"/>
        </w:rPr>
        <w:t>/</w:t>
      </w:r>
      <w:r w:rsidR="003F785E" w:rsidRPr="00EE39E5">
        <w:rPr>
          <w:rFonts w:cs="Calibri"/>
          <w:color w:val="222222"/>
        </w:rPr>
        <w:t>0</w:t>
      </w:r>
      <w:r w:rsidR="00D07645" w:rsidRPr="00EE39E5">
        <w:rPr>
          <w:rFonts w:cs="Calibri"/>
          <w:color w:val="222222"/>
        </w:rPr>
        <w:t>9</w:t>
      </w:r>
      <w:r w:rsidRPr="00EE39E5">
        <w:rPr>
          <w:rFonts w:cs="Calibri"/>
          <w:color w:val="222222"/>
        </w:rPr>
        <w:t>/202</w:t>
      </w:r>
      <w:r w:rsidR="003F785E" w:rsidRPr="00EE39E5">
        <w:rPr>
          <w:rFonts w:cs="Calibri"/>
          <w:color w:val="222222"/>
        </w:rPr>
        <w:t>4</w:t>
      </w:r>
      <w:r w:rsidRPr="00EE39E5">
        <w:rPr>
          <w:rFonts w:cs="Calibri"/>
          <w:color w:val="222222"/>
        </w:rPr>
        <w:t xml:space="preserve"> και ώρα 1</w:t>
      </w:r>
      <w:r w:rsidR="003F785E" w:rsidRPr="00EE39E5">
        <w:rPr>
          <w:rFonts w:cs="Calibri"/>
          <w:color w:val="222222"/>
        </w:rPr>
        <w:t>6</w:t>
      </w:r>
      <w:r w:rsidRPr="00EE39E5">
        <w:rPr>
          <w:rFonts w:cs="Calibri"/>
          <w:color w:val="222222"/>
        </w:rPr>
        <w:t>:00.</w:t>
      </w:r>
    </w:p>
    <w:p w14:paraId="16696A3D" w14:textId="77777777" w:rsidR="00C4128B" w:rsidRDefault="00E61F8F" w:rsidP="005B680A">
      <w:pPr>
        <w:pStyle w:val="Web"/>
        <w:shd w:val="clear" w:color="auto" w:fill="FFFFFF"/>
        <w:spacing w:before="0" w:after="390"/>
        <w:ind w:left="-426"/>
        <w:jc w:val="both"/>
        <w:rPr>
          <w:rFonts w:ascii="Calibri" w:hAnsi="Calibri" w:cs="Calibri"/>
          <w:color w:val="222222"/>
        </w:rPr>
      </w:pPr>
      <w:r>
        <w:rPr>
          <w:rFonts w:ascii="Calibri" w:hAnsi="Calibri" w:cs="Calibri"/>
          <w:color w:val="222222"/>
        </w:rPr>
        <w:t>Θερμή παράκληση προς τους ενδιαφερόμενους, να αναγράφουν στο mail: Ονοματεπώνυμο, πατρώνυμο και μητρώνυμο (ή ακριβή επωνυμία, αν πρόκειται για νομικά πρόσωπα), διεύθυνση έδρας/επαγγελματικής εγκατάστασης με ταχυδρομικό κώδικα, Α.Φ.Μ. και Δ.Ο.Υ., Αρ. Γ.Ε.ΜΗ. (αν υπάρχει) και στοιχεία νόμιμου εκπροσώπου (για νομικά πρόσωπα).</w:t>
      </w:r>
    </w:p>
    <w:p w14:paraId="16696A3E" w14:textId="77777777" w:rsidR="00C4128B" w:rsidRDefault="00C4128B">
      <w:pPr>
        <w:jc w:val="both"/>
        <w:rPr>
          <w:rFonts w:eastAsia="Cambria" w:cs="Calibri"/>
          <w:kern w:val="0"/>
          <w:sz w:val="24"/>
          <w:szCs w:val="24"/>
          <w:lang w:eastAsia="ar-SA"/>
        </w:rPr>
      </w:pPr>
    </w:p>
    <w:p w14:paraId="16696A3F" w14:textId="77777777" w:rsidR="00C4128B" w:rsidRDefault="00C4128B">
      <w:pPr>
        <w:jc w:val="both"/>
        <w:rPr>
          <w:rFonts w:eastAsia="Cambria" w:cs="Verdana"/>
          <w:kern w:val="0"/>
          <w:lang w:eastAsia="ar-SA"/>
        </w:rPr>
      </w:pPr>
    </w:p>
    <w:p w14:paraId="16696A40" w14:textId="77777777" w:rsidR="00C4128B" w:rsidRDefault="00C4128B">
      <w:pPr>
        <w:jc w:val="both"/>
      </w:pPr>
    </w:p>
    <w:sectPr w:rsidR="00C4128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93132" w14:textId="77777777" w:rsidR="00DB15C0" w:rsidRDefault="00DB15C0">
      <w:pPr>
        <w:spacing w:after="0" w:line="240" w:lineRule="auto"/>
      </w:pPr>
      <w:r>
        <w:separator/>
      </w:r>
    </w:p>
  </w:endnote>
  <w:endnote w:type="continuationSeparator" w:id="0">
    <w:p w14:paraId="32892CDC" w14:textId="77777777" w:rsidR="00DB15C0" w:rsidRDefault="00DB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7F0B9" w14:textId="77777777" w:rsidR="00DB15C0" w:rsidRDefault="00DB15C0">
      <w:pPr>
        <w:spacing w:after="0" w:line="240" w:lineRule="auto"/>
      </w:pPr>
      <w:r>
        <w:rPr>
          <w:color w:val="000000"/>
        </w:rPr>
        <w:separator/>
      </w:r>
    </w:p>
  </w:footnote>
  <w:footnote w:type="continuationSeparator" w:id="0">
    <w:p w14:paraId="5CFFD869" w14:textId="77777777" w:rsidR="00DB15C0" w:rsidRDefault="00DB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676D4"/>
    <w:multiLevelType w:val="hybridMultilevel"/>
    <w:tmpl w:val="7242BEAA"/>
    <w:lvl w:ilvl="0" w:tplc="04080001">
      <w:start w:val="1"/>
      <w:numFmt w:val="bullet"/>
      <w:lvlText w:val=""/>
      <w:lvlJc w:val="left"/>
      <w:pPr>
        <w:ind w:left="720" w:hanging="360"/>
      </w:pPr>
      <w:rPr>
        <w:rFonts w:ascii="Symbol" w:hAnsi="Symbol" w:hint="default"/>
      </w:rPr>
    </w:lvl>
    <w:lvl w:ilvl="1" w:tplc="3AB8046E">
      <w:numFmt w:val="bullet"/>
      <w:lvlText w:val="•"/>
      <w:lvlJc w:val="left"/>
      <w:pPr>
        <w:ind w:left="1740" w:hanging="6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0632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8B"/>
    <w:rsid w:val="003C2E74"/>
    <w:rsid w:val="003F785E"/>
    <w:rsid w:val="005B680A"/>
    <w:rsid w:val="006C1487"/>
    <w:rsid w:val="0091266D"/>
    <w:rsid w:val="009217FD"/>
    <w:rsid w:val="00991281"/>
    <w:rsid w:val="009A60D0"/>
    <w:rsid w:val="009B5D22"/>
    <w:rsid w:val="00AD07BC"/>
    <w:rsid w:val="00B0503F"/>
    <w:rsid w:val="00C4128B"/>
    <w:rsid w:val="00C52120"/>
    <w:rsid w:val="00CA1333"/>
    <w:rsid w:val="00D07645"/>
    <w:rsid w:val="00DB15C0"/>
    <w:rsid w:val="00E61F8F"/>
    <w:rsid w:val="00EE39E5"/>
    <w:rsid w:val="00F800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6A33"/>
  <w15:docId w15:val="{5587F651-B6B4-4B89-9FEA-7521427B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line="240" w:lineRule="auto"/>
    </w:pPr>
    <w:rPr>
      <w:rFonts w:ascii="Times New Roman" w:eastAsia="Times New Roman" w:hAnsi="Times New Roman"/>
      <w:kern w:val="0"/>
      <w:sz w:val="24"/>
      <w:szCs w:val="24"/>
      <w:lang w:eastAsia="el-GR"/>
    </w:rPr>
  </w:style>
  <w:style w:type="table" w:styleId="a3">
    <w:name w:val="Table Grid"/>
    <w:basedOn w:val="a1"/>
    <w:uiPriority w:val="39"/>
    <w:rsid w:val="006C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7bffd9-c030-4bb7-8017-5338d534d0bc" xsi:nil="true"/>
    <lcf76f155ced4ddcb4097134ff3c332f xmlns="17efe552-89d5-4289-871a-827e86d463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C115F2B876242B2AADBA084216A02" ma:contentTypeVersion="16" ma:contentTypeDescription="Create a new document." ma:contentTypeScope="" ma:versionID="43756b79e2fffb617bb771a20cca0723">
  <xsd:schema xmlns:xsd="http://www.w3.org/2001/XMLSchema" xmlns:xs="http://www.w3.org/2001/XMLSchema" xmlns:p="http://schemas.microsoft.com/office/2006/metadata/properties" xmlns:ns2="17efe552-89d5-4289-871a-827e86d46380" xmlns:ns3="437bffd9-c030-4bb7-8017-5338d534d0bc" targetNamespace="http://schemas.microsoft.com/office/2006/metadata/properties" ma:root="true" ma:fieldsID="2581bbc4c8722b35f45e5a4b4f072b7f" ns2:_="" ns3:_="">
    <xsd:import namespace="17efe552-89d5-4289-871a-827e86d46380"/>
    <xsd:import namespace="437bffd9-c030-4bb7-8017-5338d534d0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fe552-89d5-4289-871a-827e86d46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7bffd9-c030-4bb7-8017-5338d534d0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fe2131-b150-4691-8439-5c8a3e988e22}" ma:internalName="TaxCatchAll" ma:showField="CatchAllData" ma:web="437bffd9-c030-4bb7-8017-5338d534d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CA57A-6D6E-4FD9-8A7A-DE2B3BAE09D9}">
  <ds:schemaRefs>
    <ds:schemaRef ds:uri="http://schemas.microsoft.com/office/2006/metadata/properties"/>
    <ds:schemaRef ds:uri="http://schemas.microsoft.com/office/infopath/2007/PartnerControls"/>
    <ds:schemaRef ds:uri="437bffd9-c030-4bb7-8017-5338d534d0bc"/>
    <ds:schemaRef ds:uri="17efe552-89d5-4289-871a-827e86d46380"/>
  </ds:schemaRefs>
</ds:datastoreItem>
</file>

<file path=customXml/itemProps2.xml><?xml version="1.0" encoding="utf-8"?>
<ds:datastoreItem xmlns:ds="http://schemas.openxmlformats.org/officeDocument/2006/customXml" ds:itemID="{52E63BBA-5E72-4339-96E1-CD4BD9B8894A}">
  <ds:schemaRefs>
    <ds:schemaRef ds:uri="http://schemas.microsoft.com/sharepoint/v3/contenttype/forms"/>
  </ds:schemaRefs>
</ds:datastoreItem>
</file>

<file path=customXml/itemProps3.xml><?xml version="1.0" encoding="utf-8"?>
<ds:datastoreItem xmlns:ds="http://schemas.openxmlformats.org/officeDocument/2006/customXml" ds:itemID="{ABE5E2CC-2706-4DB5-8762-5553EA57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fe552-89d5-4289-871a-827e86d46380"/>
    <ds:schemaRef ds:uri="437bffd9-c030-4bb7-8017-5338d534d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302</Words>
  <Characters>1634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Μανωλάκου</dc:creator>
  <dc:description/>
  <cp:lastModifiedBy>Στέφανος Κεβόρκογλου</cp:lastModifiedBy>
  <cp:revision>8</cp:revision>
  <dcterms:created xsi:type="dcterms:W3CDTF">2024-07-17T10:34:00Z</dcterms:created>
  <dcterms:modified xsi:type="dcterms:W3CDTF">2024-08-29T09:58:00Z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0x010100CEDC115F2B876242B2AADBA084216A02</vt:lpwstr>
  </property>
</Properties>
</file>